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2FBDEADA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27118E">
        <w:rPr>
          <w:rFonts w:ascii="Arial" w:hAnsi="Arial" w:cs="Arial"/>
          <w:b/>
          <w:bCs/>
          <w:sz w:val="22"/>
          <w:szCs w:val="22"/>
          <w:lang w:val="lt-LT"/>
        </w:rPr>
        <w:t>05-08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3A250E66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823F38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6287F8E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Nr. 225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Raseiniai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Baisogala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7,199 km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tilto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per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Dubysą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rekonstravimo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darbų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atlikimas</w:t>
      </w:r>
      <w:proofErr w:type="spellEnd"/>
      <w:r w:rsidR="00E2212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412094" w:rsidRPr="00412094">
        <w:rPr>
          <w:rFonts w:ascii="Arial" w:hAnsi="Arial" w:cs="Arial"/>
          <w:sz w:val="22"/>
          <w:szCs w:val="22"/>
          <w:lang w:val="en-US"/>
        </w:rPr>
        <w:t>2365544</w:t>
      </w:r>
      <w:r w:rsidR="00A3601F">
        <w:rPr>
          <w:rFonts w:ascii="Arial" w:hAnsi="Arial" w:cs="Arial"/>
          <w:bCs/>
          <w:sz w:val="22"/>
          <w:szCs w:val="22"/>
          <w:lang w:val="en-US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63795" w14:paraId="6CF8DE0F" w14:textId="77777777" w:rsidTr="009C76A1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0EB1B71D" w14:textId="77777777" w:rsidR="000653A1" w:rsidRPr="00563389" w:rsidRDefault="00297970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>1. Esama situacija</w:t>
            </w:r>
          </w:p>
          <w:p w14:paraId="3D2D8848" w14:textId="77777777" w:rsidR="00297970" w:rsidRPr="00563389" w:rsidRDefault="00494A23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 xml:space="preserve">Techninio darbo projekto, statinio konstrukcijų dalies, techninių specifikacijų 21 skyriuje pateikti reikalavimai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>gabionams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 xml:space="preserve">. Minėtame skyriuje nurodoma, kad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 xml:space="preserve"> viela turi būti padengta antikorozine danga (Zn95AL5) bei PVC danga, tačiau standiems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>gabionams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 xml:space="preserve"> pagamintiems iš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>virintinio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  <w:lang w:val="lt-LT"/>
              </w:rPr>
              <w:t xml:space="preserve"> vielos tinklo PVC padengima yra nestandartinis.</w:t>
            </w:r>
          </w:p>
          <w:p w14:paraId="3CA58B1F" w14:textId="77777777" w:rsidR="00494A23" w:rsidRPr="00563389" w:rsidRDefault="00494A23" w:rsidP="00494A23">
            <w:pPr>
              <w:pStyle w:val="Sraopastraipa"/>
              <w:numPr>
                <w:ilvl w:val="0"/>
                <w:numId w:val="4"/>
              </w:numPr>
              <w:ind w:left="330" w:hanging="284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563389">
              <w:rPr>
                <w:rFonts w:ascii="Arial" w:eastAsiaTheme="minorHAnsi" w:hAnsi="Arial" w:cs="Arial"/>
                <w:sz w:val="22"/>
                <w:szCs w:val="22"/>
              </w:rPr>
              <w:t>Klausimas</w:t>
            </w:r>
          </w:p>
          <w:p w14:paraId="6762B437" w14:textId="5B32EE25" w:rsidR="00494A23" w:rsidRPr="00563389" w:rsidRDefault="00563389" w:rsidP="00563389">
            <w:pPr>
              <w:ind w:left="4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Rangovas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gali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vertintis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gabionus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iš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virintinio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vielos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tinklo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kurie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padengti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antikorozine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Zn95AL5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danga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papildomos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 xml:space="preserve"> PVC </w:t>
            </w:r>
            <w:proofErr w:type="spellStart"/>
            <w:r w:rsidRPr="00563389">
              <w:rPr>
                <w:rFonts w:ascii="Arial" w:hAnsi="Arial" w:cs="Arial"/>
                <w:sz w:val="22"/>
                <w:szCs w:val="22"/>
              </w:rPr>
              <w:t>dangos</w:t>
            </w:r>
            <w:proofErr w:type="spellEnd"/>
            <w:r w:rsidRPr="005633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50A88B67" w14:textId="105408A7" w:rsidR="000653A1" w:rsidRPr="006304C6" w:rsidRDefault="00F650D2" w:rsidP="00F650D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650D2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vadovautis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nurodytais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sprendiniais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gabionų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viela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padengta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antikorozine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danga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(Zn95AL5)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bei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 xml:space="preserve"> PVC </w:t>
            </w:r>
            <w:proofErr w:type="spellStart"/>
            <w:r w:rsidRPr="00F650D2">
              <w:rPr>
                <w:rFonts w:ascii="Arial" w:hAnsi="Arial" w:cs="Arial"/>
                <w:sz w:val="22"/>
                <w:szCs w:val="22"/>
              </w:rPr>
              <w:t>danga</w:t>
            </w:r>
            <w:proofErr w:type="spellEnd"/>
            <w:r w:rsidRPr="00F650D2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10CB" w14:textId="77777777" w:rsidR="00A63A6B" w:rsidRDefault="00A63A6B">
      <w:r>
        <w:separator/>
      </w:r>
    </w:p>
  </w:endnote>
  <w:endnote w:type="continuationSeparator" w:id="0">
    <w:p w14:paraId="248AF183" w14:textId="77777777" w:rsidR="00A63A6B" w:rsidRDefault="00A6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5606" w14:textId="77777777" w:rsidR="00A63A6B" w:rsidRDefault="00A63A6B">
      <w:r>
        <w:separator/>
      </w:r>
    </w:p>
  </w:footnote>
  <w:footnote w:type="continuationSeparator" w:id="0">
    <w:p w14:paraId="422972F6" w14:textId="77777777" w:rsidR="00A63A6B" w:rsidRDefault="00A6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3"/>
  </w:num>
  <w:num w:numId="3" w16cid:durableId="2060394811">
    <w:abstractNumId w:val="1"/>
  </w:num>
  <w:num w:numId="4" w16cid:durableId="268586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653A1"/>
    <w:rsid w:val="000F69DD"/>
    <w:rsid w:val="00100585"/>
    <w:rsid w:val="001125EB"/>
    <w:rsid w:val="0015372F"/>
    <w:rsid w:val="00162BB4"/>
    <w:rsid w:val="00163795"/>
    <w:rsid w:val="001709C5"/>
    <w:rsid w:val="00175DD4"/>
    <w:rsid w:val="001C2BDB"/>
    <w:rsid w:val="001F0F45"/>
    <w:rsid w:val="00216EB3"/>
    <w:rsid w:val="00227E62"/>
    <w:rsid w:val="0023360C"/>
    <w:rsid w:val="00236C37"/>
    <w:rsid w:val="0027118E"/>
    <w:rsid w:val="00297970"/>
    <w:rsid w:val="002A10A1"/>
    <w:rsid w:val="00311E1C"/>
    <w:rsid w:val="00312795"/>
    <w:rsid w:val="003452BB"/>
    <w:rsid w:val="00366CD8"/>
    <w:rsid w:val="00380118"/>
    <w:rsid w:val="003A210F"/>
    <w:rsid w:val="003F31D4"/>
    <w:rsid w:val="00405616"/>
    <w:rsid w:val="00410FE7"/>
    <w:rsid w:val="00412094"/>
    <w:rsid w:val="0041688E"/>
    <w:rsid w:val="00434FB7"/>
    <w:rsid w:val="00475E0E"/>
    <w:rsid w:val="00494A23"/>
    <w:rsid w:val="004A3692"/>
    <w:rsid w:val="004C1979"/>
    <w:rsid w:val="005016F3"/>
    <w:rsid w:val="00563389"/>
    <w:rsid w:val="005E1A99"/>
    <w:rsid w:val="006304C6"/>
    <w:rsid w:val="006758A8"/>
    <w:rsid w:val="007A4843"/>
    <w:rsid w:val="007B1F29"/>
    <w:rsid w:val="007B5D5D"/>
    <w:rsid w:val="007D48CF"/>
    <w:rsid w:val="00823F38"/>
    <w:rsid w:val="00861F97"/>
    <w:rsid w:val="00903A25"/>
    <w:rsid w:val="0095272C"/>
    <w:rsid w:val="009633D2"/>
    <w:rsid w:val="00964140"/>
    <w:rsid w:val="00980312"/>
    <w:rsid w:val="009C5B07"/>
    <w:rsid w:val="009C76A1"/>
    <w:rsid w:val="009D4E44"/>
    <w:rsid w:val="00A3601F"/>
    <w:rsid w:val="00A63A6B"/>
    <w:rsid w:val="00A72F0E"/>
    <w:rsid w:val="00AF6790"/>
    <w:rsid w:val="00B32E94"/>
    <w:rsid w:val="00BB2F7B"/>
    <w:rsid w:val="00C145F5"/>
    <w:rsid w:val="00C1542C"/>
    <w:rsid w:val="00C80376"/>
    <w:rsid w:val="00CE5747"/>
    <w:rsid w:val="00D34C69"/>
    <w:rsid w:val="00D941D0"/>
    <w:rsid w:val="00DA7104"/>
    <w:rsid w:val="00DD76A6"/>
    <w:rsid w:val="00E044E5"/>
    <w:rsid w:val="00E22122"/>
    <w:rsid w:val="00E56E8C"/>
    <w:rsid w:val="00E90D74"/>
    <w:rsid w:val="00EA3B3C"/>
    <w:rsid w:val="00EC4006"/>
    <w:rsid w:val="00ED1D88"/>
    <w:rsid w:val="00F113D0"/>
    <w:rsid w:val="00F339A7"/>
    <w:rsid w:val="00F650D2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965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2025-05-08T06:27:00Z</dcterms:created>
  <dcterms:modified xsi:type="dcterms:W3CDTF">2025-05-08T09:38:00Z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